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3EC" w:rsidRDefault="002A23EC">
      <w:r>
        <w:t>Выучить наизусть отрывок из стихотворения «Бородино».</w:t>
      </w:r>
    </w:p>
    <w:p w:rsidR="00000000" w:rsidRDefault="002A23EC">
      <w:r>
        <w:t xml:space="preserve">Учебник (с.14-16) пересказать биографию  А.В.Кольцова, выразительное чтения стихотворения «Косарь» , ответить </w:t>
      </w:r>
      <w:r w:rsidRPr="002A23EC">
        <w:rPr>
          <w:b/>
        </w:rPr>
        <w:t>письменно</w:t>
      </w:r>
      <w:r>
        <w:t xml:space="preserve"> на вопрос. </w:t>
      </w:r>
      <w:r w:rsidRPr="002A23EC">
        <w:rPr>
          <w:b/>
        </w:rPr>
        <w:t>Как в стихотворении отразилась жизнь поэта.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A23EC"/>
    <w:rsid w:val="002A2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kab12</dc:creator>
  <cp:lastModifiedBy>kab12</cp:lastModifiedBy>
  <cp:revision>2</cp:revision>
  <dcterms:created xsi:type="dcterms:W3CDTF">2017-02-08T04:39:00Z</dcterms:created>
  <dcterms:modified xsi:type="dcterms:W3CDTF">2017-02-08T04:39:00Z</dcterms:modified>
</cp:coreProperties>
</file>